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76" w:rsidRPr="002466BF" w:rsidRDefault="00681876" w:rsidP="00681876">
      <w:pPr>
        <w:tabs>
          <w:tab w:val="left" w:pos="1134"/>
        </w:tabs>
        <w:jc w:val="right"/>
        <w:rPr>
          <w:rFonts w:asciiTheme="majorBidi" w:hAnsiTheme="majorBidi" w:cstheme="majorBidi"/>
          <w:sz w:val="28"/>
          <w:szCs w:val="28"/>
        </w:rPr>
      </w:pPr>
      <w:r w:rsidRPr="002466BF">
        <w:rPr>
          <w:rFonts w:asciiTheme="majorBidi" w:hAnsiTheme="majorBidi" w:cstheme="majorBidi"/>
          <w:sz w:val="28"/>
          <w:szCs w:val="28"/>
        </w:rPr>
        <w:t>Форма № 7</w:t>
      </w:r>
    </w:p>
    <w:p w:rsidR="00681876" w:rsidRDefault="00681876" w:rsidP="00681876">
      <w:pPr>
        <w:tabs>
          <w:tab w:val="left" w:pos="1134"/>
        </w:tabs>
        <w:rPr>
          <w:rFonts w:asciiTheme="majorBidi" w:hAnsiTheme="majorBidi" w:cstheme="majorBidi"/>
          <w:b/>
          <w:sz w:val="28"/>
          <w:szCs w:val="28"/>
        </w:rPr>
      </w:pPr>
    </w:p>
    <w:p w:rsidR="00681876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en-GB" w:eastAsia="en-GB"/>
        </w:rPr>
        <w:drawing>
          <wp:inline distT="0" distB="0" distL="0" distR="0" wp14:anchorId="079CA9E1" wp14:editId="202DCF04">
            <wp:extent cx="775411" cy="877439"/>
            <wp:effectExtent l="0" t="0" r="571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81" cy="890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  <w:bookmarkStart w:id="0" w:name="_GoBack"/>
      <w:r w:rsidRPr="002C6B75">
        <w:rPr>
          <w:rFonts w:asciiTheme="majorBidi" w:hAnsiTheme="majorBidi" w:cstheme="majorBidi"/>
          <w:b/>
          <w:sz w:val="22"/>
          <w:szCs w:val="22"/>
        </w:rPr>
        <w:t>Министерство здравоохранения, труда и социальной защиты</w:t>
      </w: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2C6B75">
        <w:rPr>
          <w:rFonts w:asciiTheme="majorBidi" w:hAnsiTheme="majorBidi" w:cstheme="majorBidi"/>
          <w:bCs/>
          <w:sz w:val="22"/>
          <w:szCs w:val="22"/>
        </w:rPr>
        <w:t xml:space="preserve">Национальный консилиум по установлению </w:t>
      </w: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2C6B75">
        <w:rPr>
          <w:rFonts w:asciiTheme="majorBidi" w:hAnsiTheme="majorBidi" w:cstheme="majorBidi"/>
          <w:bCs/>
          <w:sz w:val="22"/>
          <w:szCs w:val="22"/>
        </w:rPr>
        <w:t>ограничения возможностей и трудоспособности</w:t>
      </w: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i/>
          <w:sz w:val="22"/>
          <w:szCs w:val="22"/>
        </w:rPr>
      </w:pP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2C6B75">
        <w:rPr>
          <w:rFonts w:asciiTheme="majorBidi" w:hAnsiTheme="majorBidi" w:cstheme="majorBidi"/>
          <w:b/>
          <w:sz w:val="22"/>
          <w:szCs w:val="22"/>
        </w:rPr>
        <w:t>СВИДЕТЕЛЬСТВО</w:t>
      </w: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2C6B75">
        <w:rPr>
          <w:rFonts w:asciiTheme="majorBidi" w:hAnsiTheme="majorBidi" w:cstheme="majorBidi"/>
          <w:b/>
          <w:sz w:val="22"/>
          <w:szCs w:val="22"/>
        </w:rPr>
        <w:t>о проценте потери трудоспособности вследствие несчастного случая на рабочем месте или профессионального заболевания</w:t>
      </w:r>
    </w:p>
    <w:p w:rsidR="00681876" w:rsidRPr="002C6B75" w:rsidRDefault="00681876" w:rsidP="006818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  <w:proofErr w:type="gramStart"/>
      <w:r w:rsidRPr="002C6B75">
        <w:rPr>
          <w:rFonts w:asciiTheme="majorBidi" w:hAnsiTheme="majorBidi" w:cstheme="majorBidi"/>
          <w:bCs/>
          <w:i/>
          <w:iCs/>
          <w:sz w:val="22"/>
          <w:szCs w:val="22"/>
        </w:rPr>
        <w:t>выданное</w:t>
      </w:r>
      <w:proofErr w:type="gramEnd"/>
      <w:r w:rsidRPr="002C6B75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службой по установлению степени ограничения возможностей, группа №</w:t>
      </w:r>
      <w:r w:rsidRPr="002C6B75">
        <w:rPr>
          <w:rFonts w:asciiTheme="majorBidi" w:hAnsiTheme="majorBidi" w:cstheme="majorBidi"/>
          <w:b/>
          <w:sz w:val="22"/>
          <w:szCs w:val="22"/>
        </w:rPr>
        <w:t xml:space="preserve"> ____</w:t>
      </w:r>
    </w:p>
    <w:p w:rsidR="00681876" w:rsidRPr="002C6B75" w:rsidRDefault="00681876" w:rsidP="00681876">
      <w:pPr>
        <w:tabs>
          <w:tab w:val="left" w:pos="1134"/>
        </w:tabs>
        <w:ind w:firstLine="0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970"/>
      </w:tblGrid>
      <w:tr w:rsidR="00681876" w:rsidRPr="002C6B75" w:rsidTr="008251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Фамилия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Имя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Отчество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Место жительства/прописка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IDNP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rPr>
          <w:trHeight w:val="1110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Степень ограничения возможностей _________________________________________________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Процент потери трудоспособности __________________________________________________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Причина ограничения возможностей ________________________________________________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Заключения на основе  акта о несчастном случае на рабочем месте/заключение Республиканского совета по профессиональным заболеваниям </w:t>
            </w:r>
            <w:r w:rsidRPr="002C6B75">
              <w:rPr>
                <w:rFonts w:asciiTheme="majorBidi" w:hAnsiTheme="majorBidi" w:cstheme="majorBidi"/>
                <w:sz w:val="22"/>
                <w:szCs w:val="22"/>
              </w:rPr>
              <w:softHyphen/>
            </w:r>
            <w:r w:rsidRPr="002C6B75">
              <w:rPr>
                <w:rFonts w:asciiTheme="majorBidi" w:hAnsiTheme="majorBidi" w:cstheme="majorBidi"/>
                <w:sz w:val="22"/>
                <w:szCs w:val="22"/>
              </w:rPr>
              <w:softHyphen/>
            </w:r>
            <w:r w:rsidRPr="002C6B75">
              <w:rPr>
                <w:rFonts w:asciiTheme="majorBidi" w:hAnsiTheme="majorBidi" w:cstheme="majorBidi"/>
                <w:sz w:val="22"/>
                <w:szCs w:val="22"/>
              </w:rPr>
              <w:softHyphen/>
              <w:t>____________________________________________________________________________________________________________________________________________________________________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rPr>
          <w:trHeight w:val="138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Заключение группы, которая установила степень ограничения возможностей первично/повторно</w:t>
            </w:r>
            <w:r w:rsidRPr="002C6B75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</w:t>
            </w:r>
            <w:r w:rsidRPr="002C6B75">
              <w:rPr>
                <w:rFonts w:asciiTheme="majorBidi" w:hAnsiTheme="majorBidi" w:cstheme="majorBidi"/>
                <w:i/>
                <w:sz w:val="22"/>
                <w:szCs w:val="22"/>
              </w:rPr>
              <w:t>(подчеркнуть)</w:t>
            </w:r>
            <w:r w:rsidRPr="002C6B75">
              <w:rPr>
                <w:rFonts w:asciiTheme="majorBidi" w:hAnsiTheme="majorBidi" w:cstheme="majorBidi"/>
                <w:iCs/>
                <w:sz w:val="22"/>
                <w:szCs w:val="22"/>
              </w:rPr>
              <w:t>, №</w:t>
            </w: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__________ 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Дата установления степени ограничения возможностей первично/повторно </w:t>
            </w:r>
            <w:r w:rsidRPr="002C6B75">
              <w:rPr>
                <w:rFonts w:asciiTheme="majorBidi" w:hAnsiTheme="majorBidi" w:cstheme="majorBidi"/>
                <w:i/>
                <w:sz w:val="22"/>
                <w:szCs w:val="22"/>
              </w:rPr>
              <w:t>(подчеркнуть)</w:t>
            </w: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 _______________________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81876" w:rsidRPr="002C6B75" w:rsidTr="00825113">
        <w:trPr>
          <w:trHeight w:val="3194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Начальник службы по установлению степени ограничения возможностей (</w:t>
            </w:r>
            <w:r w:rsidRPr="002C6B75">
              <w:rPr>
                <w:rFonts w:asciiTheme="majorBidi" w:hAnsiTheme="majorBidi" w:cstheme="majorBidi"/>
                <w:i/>
                <w:sz w:val="22"/>
                <w:szCs w:val="22"/>
              </w:rPr>
              <w:t>фамилия, имя, подпись</w:t>
            </w: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) ______________________________________________________________________ 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Группа № ________  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Члены группы (</w:t>
            </w:r>
            <w:r w:rsidRPr="002C6B75">
              <w:rPr>
                <w:rFonts w:asciiTheme="majorBidi" w:hAnsiTheme="majorBidi" w:cstheme="majorBidi"/>
                <w:i/>
                <w:sz w:val="22"/>
                <w:szCs w:val="22"/>
              </w:rPr>
              <w:t>фамилия, имя, подпись</w:t>
            </w: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)     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____________________                           _______________________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_____________________                         _______________________ 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_____________________                         _______________________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 xml:space="preserve">М. П.        </w:t>
            </w:r>
          </w:p>
          <w:p w:rsidR="00681876" w:rsidRPr="002C6B75" w:rsidRDefault="0068187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2C6B75">
              <w:rPr>
                <w:rFonts w:asciiTheme="majorBidi" w:hAnsiTheme="majorBidi" w:cstheme="majorBidi"/>
                <w:sz w:val="22"/>
                <w:szCs w:val="22"/>
              </w:rPr>
              <w:t>«___»______________20___</w:t>
            </w:r>
          </w:p>
        </w:tc>
      </w:tr>
      <w:bookmarkEnd w:id="0"/>
    </w:tbl>
    <w:p w:rsidR="00681876" w:rsidRPr="002C6B75" w:rsidRDefault="00681876">
      <w:pPr>
        <w:rPr>
          <w:sz w:val="22"/>
          <w:szCs w:val="22"/>
        </w:rPr>
      </w:pPr>
    </w:p>
    <w:sectPr w:rsidR="00681876" w:rsidRPr="002C6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6"/>
    <w:rsid w:val="002C6B75"/>
    <w:rsid w:val="006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2018-04-23T10:24:00Z</dcterms:created>
  <dcterms:modified xsi:type="dcterms:W3CDTF">2018-04-23T10:33:00Z</dcterms:modified>
</cp:coreProperties>
</file>